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7516E">
        <w:rPr>
          <w:rStyle w:val="a4"/>
        </w:rPr>
        <w:t>Итоги реализации инициативного</w:t>
      </w:r>
      <w:r w:rsidRPr="0077516E">
        <w:rPr>
          <w:rStyle w:val="a4"/>
        </w:rPr>
        <w:t xml:space="preserve"> проект</w:t>
      </w:r>
      <w:r w:rsidRPr="0077516E">
        <w:rPr>
          <w:rStyle w:val="a4"/>
        </w:rPr>
        <w:t>а</w:t>
      </w:r>
      <w:r w:rsidRPr="0077516E">
        <w:rPr>
          <w:rStyle w:val="a4"/>
        </w:rPr>
        <w:t xml:space="preserve"> 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jc w:val="center"/>
      </w:pPr>
      <w:r w:rsidRPr="0077516E">
        <w:rPr>
          <w:rStyle w:val="a4"/>
        </w:rPr>
        <w:t>«</w:t>
      </w:r>
      <w:r w:rsidRPr="0077516E">
        <w:rPr>
          <w:rStyle w:val="a4"/>
        </w:rPr>
        <w:t xml:space="preserve">Благоустройство территории кладбища по ул. </w:t>
      </w:r>
      <w:proofErr w:type="gramStart"/>
      <w:r w:rsidRPr="0077516E">
        <w:rPr>
          <w:rStyle w:val="a4"/>
        </w:rPr>
        <w:t>Советская</w:t>
      </w:r>
      <w:proofErr w:type="gramEnd"/>
      <w:r w:rsidRPr="0077516E">
        <w:rPr>
          <w:rStyle w:val="a4"/>
        </w:rPr>
        <w:t>, 87/1 в с. Ягодное Асиновского района, Томской области»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Инициативный проект «</w:t>
      </w:r>
      <w:r w:rsidRPr="0077516E">
        <w:t xml:space="preserve">Благоустройство территории кладбища по ул. </w:t>
      </w:r>
      <w:proofErr w:type="gramStart"/>
      <w:r w:rsidRPr="0077516E">
        <w:t>Советская</w:t>
      </w:r>
      <w:proofErr w:type="gramEnd"/>
      <w:r w:rsidRPr="0077516E">
        <w:t>, 87/1 в с. Ягодное Асиновского района, Т</w:t>
      </w:r>
      <w:bookmarkStart w:id="0" w:name="_GoBack"/>
      <w:bookmarkEnd w:id="0"/>
      <w:r w:rsidRPr="0077516E">
        <w:t>омской области</w:t>
      </w:r>
      <w:r w:rsidRPr="0077516E">
        <w:t xml:space="preserve">» был внесен инициативной группой жителей </w:t>
      </w:r>
      <w:r w:rsidRPr="0077516E">
        <w:t>села Ягодного в администрацию Ягодного</w:t>
      </w:r>
      <w:r w:rsidRPr="0077516E">
        <w:t xml:space="preserve"> сельского поселения 21.10.2022</w:t>
      </w:r>
      <w:r w:rsidRPr="0077516E">
        <w:t>.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 xml:space="preserve">Общая стоимость инициативного проекта составляет </w:t>
      </w:r>
      <w:r w:rsidR="003B0B97" w:rsidRPr="0077516E">
        <w:t>918 910,17</w:t>
      </w:r>
      <w:r w:rsidRPr="0077516E">
        <w:t xml:space="preserve"> руб.</w:t>
      </w:r>
      <w:r w:rsidRPr="0077516E">
        <w:t>, в том числе: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 xml:space="preserve">средства населения </w:t>
      </w:r>
      <w:r w:rsidR="003B0B97" w:rsidRPr="0077516E">
        <w:t>85 000,00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средства юридических лиц, ИП</w:t>
      </w:r>
      <w:r w:rsidR="003B0B97" w:rsidRPr="0077516E">
        <w:t xml:space="preserve"> 92 000,00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средства местного бюджета</w:t>
      </w:r>
      <w:r w:rsidR="003B0B97" w:rsidRPr="0077516E">
        <w:t xml:space="preserve"> 185 373,47</w:t>
      </w:r>
    </w:p>
    <w:p w:rsidR="008966A5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средства областного бюджета</w:t>
      </w:r>
      <w:r w:rsidR="003B0B97" w:rsidRPr="0077516E">
        <w:t xml:space="preserve"> </w:t>
      </w:r>
      <w:r w:rsidR="003B0B97" w:rsidRPr="0077516E">
        <w:t>556 536,70</w:t>
      </w:r>
    </w:p>
    <w:p w:rsidR="0077516E" w:rsidRPr="0077516E" w:rsidRDefault="008966A5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Проект предполагает устройство ограждени</w:t>
      </w:r>
      <w:r w:rsidR="003B0B97" w:rsidRPr="0077516E">
        <w:t>я территории кладбища</w:t>
      </w:r>
      <w:r w:rsidRPr="0077516E">
        <w:t>.</w:t>
      </w:r>
    </w:p>
    <w:p w:rsidR="008966A5" w:rsidRP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>Ж</w:t>
      </w:r>
      <w:r w:rsidR="008966A5" w:rsidRPr="0077516E">
        <w:t xml:space="preserve">ители </w:t>
      </w:r>
      <w:r w:rsidRPr="0077516E">
        <w:t>села Ягодного</w:t>
      </w:r>
      <w:r w:rsidR="008966A5" w:rsidRPr="0077516E">
        <w:t xml:space="preserve"> принимали трудовое участие в  реализации инициативного проекта в виде пров</w:t>
      </w:r>
      <w:r w:rsidRPr="0077516E">
        <w:t>едения субботников</w:t>
      </w:r>
      <w:r w:rsidR="008966A5" w:rsidRPr="0077516E">
        <w:t xml:space="preserve"> по </w:t>
      </w:r>
      <w:r w:rsidRPr="0077516E">
        <w:t xml:space="preserve">разбору старого ограждения, </w:t>
      </w:r>
      <w:r w:rsidR="008966A5" w:rsidRPr="0077516E">
        <w:t xml:space="preserve">уборке мусора </w:t>
      </w:r>
      <w:r w:rsidRPr="0077516E">
        <w:t>с</w:t>
      </w:r>
      <w:r w:rsidR="008966A5" w:rsidRPr="0077516E">
        <w:t xml:space="preserve"> территории </w:t>
      </w:r>
      <w:r w:rsidRPr="0077516E">
        <w:t>кладбища</w:t>
      </w:r>
      <w:r w:rsidR="008966A5" w:rsidRPr="0077516E">
        <w:t>.</w:t>
      </w:r>
    </w:p>
    <w:p w:rsid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7516E">
        <w:t xml:space="preserve">В настоящее время работы по благоустройству территории кладбища по ул. </w:t>
      </w:r>
      <w:proofErr w:type="gramStart"/>
      <w:r w:rsidRPr="0077516E">
        <w:t>Советская</w:t>
      </w:r>
      <w:proofErr w:type="gramEnd"/>
      <w:r w:rsidRPr="0077516E">
        <w:t>, 87/1 в с. Ягодное Асиновского района, Томской области</w:t>
      </w:r>
      <w:r w:rsidR="008966A5" w:rsidRPr="0077516E">
        <w:t xml:space="preserve"> завершены, все работы, предусмотренн</w:t>
      </w:r>
      <w:r w:rsidRPr="0077516E">
        <w:t>ые локальной сметой произведены</w:t>
      </w:r>
      <w:r w:rsidR="008966A5" w:rsidRPr="0077516E">
        <w:t>.</w:t>
      </w:r>
    </w:p>
    <w:p w:rsid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77516E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До проведения работ</w:t>
      </w:r>
    </w:p>
    <w:p w:rsidR="00051457" w:rsidRDefault="0077516E" w:rsidP="0077516E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 wp14:anchorId="3F798A6F" wp14:editId="34C0A2E2">
            <wp:extent cx="3248025" cy="4330698"/>
            <wp:effectExtent l="0" t="0" r="0" b="0"/>
            <wp:docPr id="1" name="Рисунок 1" descr="C:\Users\ZHTV\Documents\Муниципальные контракты\Благоустройство территории кладбища с. Ягодное\Фото территории до ремонта\IMG_20230822_13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TV\Documents\Муниципальные контракты\Благоустройство территории кладбища с. Ягодное\Фото территории до ремонта\IMG_20230822_13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85" cy="43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</w:p>
    <w:p w:rsidR="0077516E" w:rsidRDefault="0077516E" w:rsidP="0077516E">
      <w:pPr>
        <w:jc w:val="center"/>
      </w:pPr>
      <w:r>
        <w:lastRenderedPageBreak/>
        <w:t>После проведения работ</w:t>
      </w:r>
    </w:p>
    <w:p w:rsidR="0077516E" w:rsidRPr="0077516E" w:rsidRDefault="0077516E" w:rsidP="0077516E">
      <w:pPr>
        <w:jc w:val="center"/>
      </w:pPr>
      <w:r>
        <w:rPr>
          <w:noProof/>
          <w:lang w:eastAsia="ru-RU"/>
        </w:rPr>
        <w:drawing>
          <wp:inline distT="0" distB="0" distL="0" distR="0" wp14:anchorId="37E6D9F4" wp14:editId="2E44464D">
            <wp:extent cx="3190875" cy="4254500"/>
            <wp:effectExtent l="0" t="0" r="9525" b="0"/>
            <wp:docPr id="2" name="Рисунок 2" descr="C:\Users\ZHTV\Documents\Муниципальные контракты\Благоустройство территории кладбища с. Ягодное\Фото кладбища после ремонта\IMG_20231017_13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TV\Documents\Муниципальные контракты\Благоустройство территории кладбища с. Ягодное\Фото кладбища после ремонта\IMG_20231017_131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24" cy="42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16E" w:rsidRPr="0077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A5"/>
    <w:rsid w:val="00051457"/>
    <w:rsid w:val="003B0B97"/>
    <w:rsid w:val="0077516E"/>
    <w:rsid w:val="008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A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96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5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A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966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5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ZhadnovaTV</cp:lastModifiedBy>
  <cp:revision>1</cp:revision>
  <dcterms:created xsi:type="dcterms:W3CDTF">2024-02-09T06:46:00Z</dcterms:created>
  <dcterms:modified xsi:type="dcterms:W3CDTF">2024-02-09T08:16:00Z</dcterms:modified>
</cp:coreProperties>
</file>