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ПРОЕКТ</w:t>
      </w: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 Асиновский район </w:t>
      </w: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>АДМИНИСТРАЦИЯ  ЯГОДНОГО СЕЛЬСКОГО ПОСЕЛЕНИЯ</w:t>
      </w: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от  хх.02.2013 года                                                                                                                 №  </w:t>
      </w:r>
    </w:p>
    <w:p w:rsidR="00545A63" w:rsidRPr="00545A63" w:rsidRDefault="00545A63" w:rsidP="00545A63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>с. Ягодное</w:t>
      </w: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Об утверждении типового положения</w:t>
      </w:r>
    </w:p>
    <w:p w:rsidR="009129B4" w:rsidRPr="00545A63" w:rsidRDefault="009129B4" w:rsidP="00545A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о внештатных инспекторах </w:t>
      </w:r>
      <w:proofErr w:type="gramStart"/>
      <w:r w:rsidRPr="00545A63"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9129B4" w:rsidRPr="00545A63" w:rsidRDefault="009129B4" w:rsidP="00545A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пожарной охраны </w:t>
      </w:r>
      <w:proofErr w:type="gramStart"/>
      <w:r w:rsidRPr="00545A63">
        <w:rPr>
          <w:rFonts w:ascii="Times New Roman" w:hAnsi="Times New Roman" w:cs="Times New Roman"/>
          <w:sz w:val="24"/>
          <w:szCs w:val="24"/>
        </w:rPr>
        <w:t>Ягодного</w:t>
      </w:r>
      <w:proofErr w:type="gramEnd"/>
      <w:r w:rsidRPr="00545A6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129B4" w:rsidRPr="00545A63" w:rsidRDefault="009129B4" w:rsidP="00545A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поселения</w:t>
      </w: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на основании приказа  № 58 от 06.02.2006 года начальника главного управления министерства Российской Федерации по делам гражданской обороны, чрезвычайным ситуациям и ликвидации последствий бедствий по Томской области</w:t>
      </w: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5A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5A6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129B4" w:rsidRPr="00545A63" w:rsidRDefault="009129B4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5A63" w:rsidRDefault="00545A63" w:rsidP="00545A63">
      <w:pPr>
        <w:widowControl w:val="0"/>
        <w:autoSpaceDE w:val="0"/>
        <w:autoSpaceDN w:val="0"/>
        <w:adjustRightInd w:val="0"/>
        <w:spacing w:after="0" w:line="23" w:lineRule="atLeast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</w:t>
      </w:r>
      <w:r w:rsidR="009129B4" w:rsidRPr="00545A63">
        <w:rPr>
          <w:rFonts w:ascii="Times New Roman" w:hAnsi="Times New Roman" w:cs="Times New Roman"/>
          <w:sz w:val="24"/>
          <w:szCs w:val="24"/>
        </w:rPr>
        <w:t>Утвердить прилагаемое положение «О внеш</w:t>
      </w:r>
      <w:r>
        <w:rPr>
          <w:rFonts w:ascii="Times New Roman" w:hAnsi="Times New Roman" w:cs="Times New Roman"/>
          <w:sz w:val="24"/>
          <w:szCs w:val="24"/>
        </w:rPr>
        <w:t xml:space="preserve">татных инспекторах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9129B4" w:rsidRPr="00545A63" w:rsidRDefault="009129B4" w:rsidP="00545A63">
      <w:pPr>
        <w:widowControl w:val="0"/>
        <w:autoSpaceDE w:val="0"/>
        <w:autoSpaceDN w:val="0"/>
        <w:adjustRightInd w:val="0"/>
        <w:spacing w:after="0" w:line="23" w:lineRule="atLeast"/>
        <w:ind w:left="90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пожарной охраны Ягодного сельского поселения» согласно приложению.</w:t>
      </w:r>
    </w:p>
    <w:p w:rsidR="009129B4" w:rsidRPr="00545A63" w:rsidRDefault="00545A63" w:rsidP="00545A63">
      <w:pPr>
        <w:widowControl w:val="0"/>
        <w:autoSpaceDE w:val="0"/>
        <w:autoSpaceDN w:val="0"/>
        <w:adjustRightInd w:val="0"/>
        <w:spacing w:after="0" w:line="23" w:lineRule="atLeast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9129B4" w:rsidRPr="00545A63">
        <w:rPr>
          <w:rFonts w:ascii="Times New Roman" w:hAnsi="Times New Roman" w:cs="Times New Roman"/>
          <w:sz w:val="24"/>
          <w:szCs w:val="24"/>
        </w:rPr>
        <w:t>Назначить внештатными инспекторами ДПО:</w:t>
      </w:r>
    </w:p>
    <w:p w:rsidR="009129B4" w:rsidRPr="00545A63" w:rsidRDefault="009129B4" w:rsidP="00545A63">
      <w:pPr>
        <w:spacing w:after="0" w:line="23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д.  </w:t>
      </w:r>
      <w:proofErr w:type="spellStart"/>
      <w:proofErr w:type="gramStart"/>
      <w:r w:rsidRPr="00545A63">
        <w:rPr>
          <w:rFonts w:ascii="Times New Roman" w:hAnsi="Times New Roman" w:cs="Times New Roman"/>
          <w:sz w:val="24"/>
          <w:szCs w:val="24"/>
        </w:rPr>
        <w:t>Мало-Жирово</w:t>
      </w:r>
      <w:proofErr w:type="spellEnd"/>
      <w:proofErr w:type="gramEnd"/>
      <w:r w:rsidRPr="00545A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5A63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545A63">
        <w:rPr>
          <w:rFonts w:ascii="Times New Roman" w:hAnsi="Times New Roman" w:cs="Times New Roman"/>
          <w:sz w:val="24"/>
          <w:szCs w:val="24"/>
        </w:rPr>
        <w:t xml:space="preserve"> Александра Сергеевича;</w:t>
      </w:r>
    </w:p>
    <w:p w:rsidR="009129B4" w:rsidRDefault="009129B4" w:rsidP="00545A63">
      <w:pPr>
        <w:spacing w:after="0" w:line="23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с. Цветковка – </w:t>
      </w:r>
      <w:proofErr w:type="spellStart"/>
      <w:r w:rsidR="0061245C">
        <w:rPr>
          <w:rFonts w:ascii="Times New Roman" w:hAnsi="Times New Roman" w:cs="Times New Roman"/>
          <w:sz w:val="24"/>
          <w:szCs w:val="24"/>
        </w:rPr>
        <w:t>Осмольский</w:t>
      </w:r>
      <w:proofErr w:type="spellEnd"/>
      <w:r w:rsidR="0061245C">
        <w:rPr>
          <w:rFonts w:ascii="Times New Roman" w:hAnsi="Times New Roman" w:cs="Times New Roman"/>
          <w:sz w:val="24"/>
          <w:szCs w:val="24"/>
        </w:rPr>
        <w:t xml:space="preserve"> Сергей Федорович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</w:p>
    <w:p w:rsidR="00545A63" w:rsidRPr="00545A63" w:rsidRDefault="00545A63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  Настоящее постановление  </w:t>
      </w:r>
      <w:r w:rsidRPr="0072535E">
        <w:rPr>
          <w:rFonts w:ascii="Times New Roman" w:hAnsi="Times New Roman" w:cs="Times New Roman"/>
          <w:color w:val="000000"/>
          <w:sz w:val="24"/>
          <w:szCs w:val="24"/>
        </w:rPr>
        <w:t xml:space="preserve">подлежит опубликованию  согласно   </w:t>
      </w:r>
      <w:r w:rsidRPr="0072535E">
        <w:rPr>
          <w:rFonts w:ascii="Times New Roman" w:hAnsi="Times New Roman" w:cs="Times New Roman"/>
          <w:sz w:val="24"/>
          <w:szCs w:val="24"/>
        </w:rPr>
        <w:t xml:space="preserve">п.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  Совета  </w:t>
      </w:r>
      <w:r w:rsidRPr="0072535E">
        <w:rPr>
          <w:rFonts w:ascii="Times New Roman" w:hAnsi="Times New Roman" w:cs="Times New Roman"/>
          <w:color w:val="000000"/>
          <w:sz w:val="24"/>
          <w:szCs w:val="24"/>
        </w:rPr>
        <w:t>Ягодного сельского поселения «</w:t>
      </w:r>
      <w:r w:rsidRPr="0072535E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порядка опубликования муниципальных правовых актов» </w:t>
      </w:r>
      <w:r w:rsidRPr="0072535E">
        <w:rPr>
          <w:rFonts w:ascii="Times New Roman" w:hAnsi="Times New Roman" w:cs="Times New Roman"/>
          <w:color w:val="000000"/>
          <w:sz w:val="24"/>
          <w:szCs w:val="24"/>
        </w:rPr>
        <w:t xml:space="preserve">от 22.12.2005  № 14 и  </w:t>
      </w:r>
      <w:r w:rsidRPr="0072535E">
        <w:rPr>
          <w:rFonts w:ascii="Times New Roman" w:hAnsi="Times New Roman" w:cs="Times New Roman"/>
          <w:color w:val="000000"/>
          <w:spacing w:val="2"/>
          <w:sz w:val="24"/>
          <w:szCs w:val="24"/>
        </w:rPr>
        <w:t>вступает в силу со дня его официального опубликования.</w:t>
      </w:r>
    </w:p>
    <w:p w:rsidR="009129B4" w:rsidRPr="00545A63" w:rsidRDefault="00545A63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9129B4" w:rsidRPr="00545A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9B4" w:rsidRPr="00545A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29B4" w:rsidRPr="00545A6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1 категории </w:t>
      </w:r>
      <w:r>
        <w:rPr>
          <w:rFonts w:ascii="Times New Roman" w:hAnsi="Times New Roman" w:cs="Times New Roman"/>
          <w:sz w:val="24"/>
          <w:szCs w:val="24"/>
        </w:rPr>
        <w:t>Королеву С.Г.</w:t>
      </w:r>
    </w:p>
    <w:p w:rsidR="009129B4" w:rsidRPr="00545A63" w:rsidRDefault="009129B4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129B4" w:rsidRPr="00545A63" w:rsidRDefault="009129B4" w:rsidP="00545A63">
      <w:pPr>
        <w:tabs>
          <w:tab w:val="left" w:pos="81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545A63"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Pr="00545A6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 w:rsidR="00545A63">
        <w:rPr>
          <w:rFonts w:ascii="Times New Roman" w:hAnsi="Times New Roman" w:cs="Times New Roman"/>
          <w:sz w:val="24"/>
          <w:szCs w:val="24"/>
        </w:rPr>
        <w:t>Г.И. Баранов</w:t>
      </w:r>
    </w:p>
    <w:p w:rsidR="009129B4" w:rsidRPr="00545A63" w:rsidRDefault="009129B4" w:rsidP="00545A63">
      <w:pPr>
        <w:tabs>
          <w:tab w:val="left" w:pos="81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tabs>
          <w:tab w:val="left" w:pos="81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tabs>
          <w:tab w:val="left" w:pos="81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tabs>
          <w:tab w:val="left" w:pos="81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tabs>
          <w:tab w:val="left" w:pos="81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A63" w:rsidRDefault="00545A63" w:rsidP="00545A63">
      <w:pPr>
        <w:shd w:val="clear" w:color="auto" w:fill="FFFFFF"/>
        <w:spacing w:after="0" w:line="23" w:lineRule="atLeast"/>
        <w:ind w:left="1757" w:right="17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45A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545A63" w:rsidRDefault="00545A63" w:rsidP="00545A63">
      <w:pPr>
        <w:shd w:val="clear" w:color="auto" w:fill="FFFFFF"/>
        <w:spacing w:after="0" w:line="23" w:lineRule="atLeast"/>
        <w:ind w:left="1757" w:right="17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9129B4" w:rsidRPr="00545A63" w:rsidRDefault="00545A63" w:rsidP="00545A63">
      <w:pPr>
        <w:shd w:val="clear" w:color="auto" w:fill="FFFFFF"/>
        <w:spacing w:after="0" w:line="23" w:lineRule="atLeast"/>
        <w:ind w:left="1757" w:right="17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5A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Ягодного сельского поселения </w:t>
      </w:r>
      <w:proofErr w:type="gramStart"/>
      <w:r w:rsidRPr="00545A63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545A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№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left="1757" w:right="17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741957" w:rsidRDefault="0061245C" w:rsidP="0061245C">
      <w:pPr>
        <w:shd w:val="clear" w:color="auto" w:fill="FFFFFF"/>
        <w:spacing w:after="0" w:line="23" w:lineRule="atLeast"/>
        <w:ind w:right="176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</w:t>
      </w:r>
    </w:p>
    <w:p w:rsidR="009129B4" w:rsidRPr="00545A63" w:rsidRDefault="00741957" w:rsidP="0061245C">
      <w:pPr>
        <w:shd w:val="clear" w:color="auto" w:fill="FFFFFF"/>
        <w:spacing w:after="0" w:line="23" w:lineRule="atLeast"/>
        <w:ind w:right="1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</w:t>
      </w:r>
      <w:r w:rsidR="0061245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</w:t>
      </w:r>
      <w:r w:rsidR="009129B4" w:rsidRPr="00545A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внештатных инспекторах добровольной пожарной </w:t>
      </w:r>
      <w:r w:rsidR="0061245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охраны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righ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741957" w:rsidRDefault="009129B4" w:rsidP="00741957">
      <w:pPr>
        <w:shd w:val="clear" w:color="auto" w:fill="FFFFFF"/>
        <w:spacing w:after="0" w:line="23" w:lineRule="atLeast"/>
        <w:ind w:right="19" w:firstLine="7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1.1. Настоящее типовое положение разработано в соответствии с Конституцией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Федеральным</w:t>
      </w:r>
      <w:r w:rsidR="00741957">
        <w:rPr>
          <w:rFonts w:ascii="Times New Roman" w:hAnsi="Times New Roman" w:cs="Times New Roman"/>
          <w:color w:val="000000"/>
          <w:sz w:val="24"/>
          <w:szCs w:val="24"/>
        </w:rPr>
        <w:t xml:space="preserve"> законом от 21 декабря 1994 года </w:t>
      </w:r>
    </w:p>
    <w:p w:rsidR="00741957" w:rsidRDefault="009129B4" w:rsidP="00741957">
      <w:pPr>
        <w:shd w:val="clear" w:color="auto" w:fill="FFFFFF"/>
        <w:spacing w:after="0" w:line="23" w:lineRule="atLeast"/>
        <w:ind w:right="1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№ 69-ФЗ "О пожарной </w:t>
      </w: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безопасности», Федеральным законом от 06 октября 2003 года </w:t>
      </w:r>
    </w:p>
    <w:p w:rsidR="009129B4" w:rsidRPr="00545A63" w:rsidRDefault="009129B4" w:rsidP="00741957">
      <w:pPr>
        <w:shd w:val="clear" w:color="auto" w:fill="FFFFFF"/>
        <w:spacing w:after="0" w:line="23" w:lineRule="atLeas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>№ 131</w:t>
      </w:r>
      <w:r w:rsidR="00741957">
        <w:rPr>
          <w:rFonts w:ascii="Times New Roman" w:hAnsi="Times New Roman" w:cs="Times New Roman"/>
          <w:color w:val="000000"/>
          <w:spacing w:val="3"/>
          <w:sz w:val="24"/>
          <w:szCs w:val="24"/>
        </w:rPr>
        <w:t>-ФЗ</w:t>
      </w: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оказания помощи органам местного самоуправления в обеспечении первичных мер пожарной безопасности в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границах населенных пунктов.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682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z w:val="24"/>
          <w:szCs w:val="24"/>
        </w:rPr>
        <w:t>1.2.  В настоящем Положении применяются следующие понятия: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0" w:right="19" w:firstLine="6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добровольная пожарная охрана </w:t>
      </w:r>
      <w:r w:rsidRPr="00545A6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(далее по тексту - ДПО) -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форма участия граждан в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обеспечении первичных мер пожарной безопасности;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0" w:right="10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внештатный инспектор добровольной пожарной охраны -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непосредственно </w:t>
      </w: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участвующий на добровольной основе в предупреждении пожаров, в том числе их профилактике, </w:t>
      </w: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осуществлении </w:t>
      </w:r>
      <w:proofErr w:type="gramStart"/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контроля за</w:t>
      </w:r>
      <w:proofErr w:type="gramEnd"/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соблюдением противопожарного режима на территории органа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и соблюдении мер пожарной безопасности;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9" w:right="10"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пожарная безопасность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состояние защищенности личности, имущества, общества и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государства от пожаров;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9"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требования пожарной безопасности </w:t>
      </w:r>
      <w:r w:rsidRPr="00545A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специальные условия социального и (или) технического характера, установленные в целях обеспечения пожарной безопасности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нормативными документами или уполномоченным государственным органом;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9"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противопожарный режим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- правила поведения людей, порядок организаций производства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(или) содержания помещений (территорий), обеспечивающие предупреждение нарушений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требований безопасности и тушение пожаров;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29"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меры пожарной безопасности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действия по обеспечению пожарной безопасности, в том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числе по выполнению требований пожарной безопасности;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29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профилактика пожаров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29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первичные меры пожарной безопасности </w:t>
      </w:r>
      <w:r w:rsidRPr="00545A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реализация принятых в установленном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порядке норм и правил по предотвращению пожаров, спасению людей и имущества от пожаров,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>являющихся частью комплекса мероприятий по организации пожаротушения;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29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система обеспечения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пожарной </w:t>
      </w:r>
      <w:r w:rsidRPr="00545A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безопасности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совокупность сил и средств, а также мер правового, организационного, экономического, социального и научно-технического характера,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направленных на борьбу с пожарами.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29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spacing w:after="0" w:line="23" w:lineRule="atLeast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2. Порядок привлечения граждан к работе </w:t>
      </w:r>
      <w:r w:rsidRPr="00545A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внештатными инспекторами ДПО</w:t>
      </w:r>
    </w:p>
    <w:p w:rsidR="009129B4" w:rsidRPr="00545A63" w:rsidRDefault="009129B4" w:rsidP="00545A63">
      <w:pPr>
        <w:shd w:val="clear" w:color="auto" w:fill="FFFFFF"/>
        <w:tabs>
          <w:tab w:val="left" w:pos="1171"/>
        </w:tabs>
        <w:spacing w:after="0" w:line="23" w:lineRule="atLeas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2.1.Участие   граждан   в   качестве   внештатного   инспектора  ДПО   является   формой </w:t>
      </w: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социально-значимых работ, устанавливаемых органами местного самоуправления поселений и </w:t>
      </w: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городских округов.</w:t>
      </w:r>
    </w:p>
    <w:p w:rsidR="009129B4" w:rsidRPr="00545A63" w:rsidRDefault="009129B4" w:rsidP="00545A63">
      <w:pPr>
        <w:shd w:val="clear" w:color="auto" w:fill="FFFFFF"/>
        <w:tabs>
          <w:tab w:val="left" w:pos="1171"/>
        </w:tabs>
        <w:spacing w:after="0" w:line="23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           2.2. Основной  задачей  внештатных  инспекторов ДПО  является оказание  содействия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органам     государственной     власти     в     осуществлении   профилактических     мероприятий, </w:t>
      </w:r>
      <w:r w:rsidRPr="00545A6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направленных на предотвращение пожаров и причинения вреда жизни и здоровью людей, </w:t>
      </w:r>
      <w:r w:rsidRPr="00545A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снижение  материальных  потерь в результате пожаров  и  соблюдение требований пожарной </w:t>
      </w: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безопасности.</w:t>
      </w:r>
    </w:p>
    <w:p w:rsidR="009129B4" w:rsidRPr="00545A63" w:rsidRDefault="009129B4" w:rsidP="00545A63">
      <w:pPr>
        <w:shd w:val="clear" w:color="auto" w:fill="FFFFFF"/>
        <w:tabs>
          <w:tab w:val="left" w:pos="1094"/>
        </w:tabs>
        <w:spacing w:after="0" w:line="23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8"/>
          <w:sz w:val="24"/>
          <w:szCs w:val="24"/>
        </w:rPr>
        <w:t>2.3.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5A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Решение о необходимости привлечения граждан в качестве внештатных инспекторов ДПО принимается в виде постановления главы органа местного самоуправления или решением </w:t>
      </w:r>
      <w:r w:rsidRPr="00545A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схода граждан. Численность групп внештатных инспекторов в количественном отношении не </w:t>
      </w: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ограничивается.</w:t>
      </w:r>
    </w:p>
    <w:p w:rsidR="009129B4" w:rsidRPr="00545A63" w:rsidRDefault="009129B4" w:rsidP="00545A63">
      <w:pPr>
        <w:shd w:val="clear" w:color="auto" w:fill="FFFFFF"/>
        <w:tabs>
          <w:tab w:val="left" w:pos="1114"/>
        </w:tabs>
        <w:spacing w:after="0" w:line="23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2.4. К работе  внештатными  инспекторами  ДПО  органами  местного  самоуправления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поселений и городских округов привлекаются на добровольных началах граждане, достигшие 18 </w:t>
      </w:r>
      <w:r w:rsidRPr="00545A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лет - трудоспособные жители поселений и городских округов в свободное от основной работы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время на безвозмездной основе не более 4-х часов работы один раз в 3 (три) месяца.</w:t>
      </w:r>
    </w:p>
    <w:p w:rsidR="009129B4" w:rsidRPr="00545A63" w:rsidRDefault="009129B4" w:rsidP="00545A63">
      <w:pPr>
        <w:shd w:val="clear" w:color="auto" w:fill="FFFFFF"/>
        <w:tabs>
          <w:tab w:val="left" w:pos="1114"/>
        </w:tabs>
        <w:spacing w:after="0" w:line="23" w:lineRule="atLeas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2.5. Граждане, желающие стать внештатным инспектором ДПО, подают заявление главе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органа местного самоуправления с указанием территории, на которой ими будет осуществляться </w:t>
      </w: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деятельность  по   предупреждению  пожаров.   Из  числа  желающих  главой  органа  местного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самоуправления формируются группы, утверждаются графики работ.</w:t>
      </w:r>
    </w:p>
    <w:p w:rsidR="009129B4" w:rsidRPr="00545A63" w:rsidRDefault="009129B4" w:rsidP="00545A63">
      <w:pPr>
        <w:shd w:val="clear" w:color="auto" w:fill="FFFFFF"/>
        <w:tabs>
          <w:tab w:val="left" w:pos="1114"/>
        </w:tabs>
        <w:spacing w:after="0" w:line="23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2.6.Внештатные инспектора ДПО, в целях получения специальных знаний и навыков,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требований охраны труда, проходят </w:t>
      </w:r>
      <w:proofErr w:type="gramStart"/>
      <w:r w:rsidRPr="00545A63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 пожарно-технического </w:t>
      </w:r>
      <w:r w:rsidRPr="00545A6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минимума в территориальном органе МЧС России безвозмездно, после чего им по месту </w:t>
      </w: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прохождения ПТМ выдаётся удостоверение установленного образца (приложение 6 к настоящему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Положению).</w:t>
      </w:r>
    </w:p>
    <w:p w:rsidR="009129B4" w:rsidRPr="00545A63" w:rsidRDefault="009129B4" w:rsidP="00545A63">
      <w:pPr>
        <w:shd w:val="clear" w:color="auto" w:fill="FFFFFF"/>
        <w:tabs>
          <w:tab w:val="left" w:pos="1219"/>
        </w:tabs>
        <w:spacing w:after="0" w:line="23" w:lineRule="atLeast"/>
        <w:ind w:left="19" w:firstLine="710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2.7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Группы   внештатных   инспекторов   ДПО   осуществляют   свою   деятельность   под </w:t>
      </w:r>
      <w:r w:rsidRPr="00545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руководством главы органа местного самоуправления и руководителя добровольной пожарной </w:t>
      </w:r>
      <w:r w:rsidRPr="00545A63">
        <w:rPr>
          <w:rFonts w:ascii="Times New Roman" w:hAnsi="Times New Roman" w:cs="Times New Roman"/>
          <w:color w:val="000000"/>
          <w:spacing w:val="-3"/>
          <w:sz w:val="24"/>
          <w:szCs w:val="24"/>
        </w:rPr>
        <w:t>охраны.</w:t>
      </w:r>
    </w:p>
    <w:p w:rsidR="009129B4" w:rsidRPr="00545A63" w:rsidRDefault="009129B4" w:rsidP="00545A63">
      <w:pPr>
        <w:shd w:val="clear" w:color="auto" w:fill="FFFFFF"/>
        <w:tabs>
          <w:tab w:val="left" w:pos="1104"/>
        </w:tabs>
        <w:spacing w:after="0" w:line="23" w:lineRule="atLeast"/>
        <w:ind w:left="19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2.8.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ab/>
        <w:t>В случае освобождения внештатного инспектора от своих обязанностей удостоверение сдается им по месту выдачи.</w:t>
      </w:r>
    </w:p>
    <w:p w:rsidR="009129B4" w:rsidRPr="00545A63" w:rsidRDefault="009129B4" w:rsidP="00545A63">
      <w:pPr>
        <w:shd w:val="clear" w:color="auto" w:fill="FFFFFF"/>
        <w:tabs>
          <w:tab w:val="left" w:pos="1104"/>
        </w:tabs>
        <w:spacing w:after="0" w:line="23" w:lineRule="atLeast"/>
        <w:ind w:left="19" w:firstLine="710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B4" w:rsidRPr="00545A63" w:rsidRDefault="009129B4" w:rsidP="00545A63">
      <w:pPr>
        <w:shd w:val="clear" w:color="auto" w:fill="FFFFFF"/>
        <w:tabs>
          <w:tab w:val="left" w:pos="1104"/>
        </w:tabs>
        <w:spacing w:after="0" w:line="23" w:lineRule="atLeast"/>
        <w:ind w:left="19" w:firstLine="710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Полномочия внештатных инспекторов ДПО.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739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z w:val="24"/>
          <w:szCs w:val="24"/>
        </w:rPr>
        <w:t>3.1. Внештатные инспекторы ДПО имеют право: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9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-оказывать помощь органам муниципальных образований, государственным инспекторам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по пожарному надзору в осуществлении профилактических мероприятий направленных на предотвращение пожаров, причинение вреда жизни и здоровью людей, снижению материальных потерь в результате пожаров и требований пожарной безопасности, в организациях всех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организационно-правовых форм, общественных местах, общежитиях и жилых домах, правил </w:t>
      </w:r>
      <w:r w:rsidRPr="00545A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использования и содержания противопожарного инвентаря, оборудования, автоматических </w:t>
      </w:r>
      <w:r w:rsidRPr="00545A63">
        <w:rPr>
          <w:rFonts w:ascii="Times New Roman" w:hAnsi="Times New Roman" w:cs="Times New Roman"/>
          <w:color w:val="000000"/>
          <w:sz w:val="24"/>
          <w:szCs w:val="24"/>
        </w:rPr>
        <w:t>средств обнаружения и тушения пожаров;</w:t>
      </w:r>
      <w:proofErr w:type="gramEnd"/>
    </w:p>
    <w:p w:rsidR="009129B4" w:rsidRPr="00545A63" w:rsidRDefault="009129B4" w:rsidP="00545A63">
      <w:pPr>
        <w:shd w:val="clear" w:color="auto" w:fill="FFFFFF"/>
        <w:spacing w:after="0" w:line="23" w:lineRule="atLeast"/>
        <w:ind w:left="29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жителями решений органов муниципальных образований по вопросам пожарной безопасности;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разъяснять требования пожарной безопасности, установленные для жилых домов и </w:t>
      </w: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территории населённого пункта;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пропагандировать правила пожарной безопасности, разъяснять населению способы и </w:t>
      </w:r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методы профилактики и тушения пожаров, спасания и </w:t>
      </w:r>
      <w:proofErr w:type="spellStart"/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самоспасания</w:t>
      </w:r>
      <w:proofErr w:type="spellEnd"/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людей во время пожаров;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информировать главу органа местного самоуправления, руководителя подразделения ГПН,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председателем КЧС ПБ муниципального образования о проделанной работе и состоянии </w:t>
      </w:r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пожарной безопасности на обслуживаемой территории;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производить самостоятельно профилактические мероприятия в жилых домах всех форм </w:t>
      </w:r>
      <w:r w:rsidRPr="00545A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собственности (с согласия проживающих), направленные на предотвращение </w:t>
      </w:r>
      <w:r w:rsidRPr="00545A6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пожаров, </w:t>
      </w:r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причинение вреда жизни и здоровью людей, снижению материальных потерь. Проверять их </w:t>
      </w: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противопожарное состояние, а также хозяйственных построек, гаражей, прилагаемой территории, </w:t>
      </w:r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содержания противопожарного инвентаря, оборудования, первичных средств пожаротушения, пожарной техники, </w:t>
      </w:r>
      <w:proofErr w:type="spellStart"/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водоисточников</w:t>
      </w:r>
      <w:proofErr w:type="spellEnd"/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вносить предложения руководителям подразделений ГПН по усилению мер пожарной </w:t>
      </w:r>
      <w:r w:rsidRPr="00545A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безопасности объектов на закреплённых участках; о привлечении лиц, допустивших нарушения </w:t>
      </w:r>
      <w:r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требований пожарной безопасности к административной ответственности.</w:t>
      </w:r>
    </w:p>
    <w:p w:rsidR="009129B4" w:rsidRPr="00545A63" w:rsidRDefault="00741957" w:rsidP="00741957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          </w:t>
      </w:r>
      <w:r w:rsidR="009129B4" w:rsidRPr="00545A63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4. Организация работы внештатных инспекторов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Внештатный инспектор ДПО реализует свои полномочия путём:</w:t>
      </w:r>
    </w:p>
    <w:p w:rsidR="009129B4" w:rsidRPr="00545A63" w:rsidRDefault="00741957" w:rsidP="00545A63">
      <w:pPr>
        <w:shd w:val="clear" w:color="auto" w:fill="FFFFFF"/>
        <w:tabs>
          <w:tab w:val="left" w:pos="1670"/>
        </w:tabs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="009129B4" w:rsidRPr="00545A63">
        <w:rPr>
          <w:rFonts w:ascii="Times New Roman" w:hAnsi="Times New Roman" w:cs="Times New Roman"/>
          <w:color w:val="000000"/>
          <w:spacing w:val="-11"/>
          <w:sz w:val="24"/>
          <w:szCs w:val="24"/>
        </w:rPr>
        <w:t>.1.</w:t>
      </w:r>
      <w:r w:rsidR="009129B4" w:rsidRPr="00545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9B4"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Обращения с инициативой к главе органа местного самоуправления об организации и </w:t>
      </w:r>
      <w:r w:rsidR="009129B4"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проведении   сходов   граждан   (при   необходимости   совместно   с   должностными   лицами подразделения  ГПН)  по  вопросам  обеспечения  пожарной  безопасности  на обслуживаемой </w:t>
      </w:r>
      <w:r w:rsidR="009129B4"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территории.</w:t>
      </w:r>
    </w:p>
    <w:p w:rsidR="009129B4" w:rsidRPr="00545A63" w:rsidRDefault="00741957" w:rsidP="00545A63">
      <w:pPr>
        <w:shd w:val="clear" w:color="auto" w:fill="FFFFFF"/>
        <w:tabs>
          <w:tab w:val="left" w:pos="1747"/>
        </w:tabs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="009129B4" w:rsidRPr="00545A63">
        <w:rPr>
          <w:rFonts w:ascii="Times New Roman" w:hAnsi="Times New Roman" w:cs="Times New Roman"/>
          <w:color w:val="000000"/>
          <w:spacing w:val="-11"/>
          <w:sz w:val="24"/>
          <w:szCs w:val="24"/>
        </w:rPr>
        <w:t>.2.</w:t>
      </w:r>
      <w:r w:rsidR="009129B4" w:rsidRPr="00545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9B4" w:rsidRPr="00545A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Распространения среди населения обучающих материалов, памяток по пожарной </w:t>
      </w:r>
      <w:r w:rsidR="009129B4" w:rsidRPr="00545A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безопасности, других документов информационного характера: самостоятельно или в процессе </w:t>
      </w:r>
      <w:r w:rsidR="009129B4" w:rsidRPr="00545A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взаимодействия с органами ГПН, оформления и обновления стендов на противопожарную </w:t>
      </w:r>
      <w:r w:rsidR="009129B4" w:rsidRPr="00545A63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тематику.</w:t>
      </w:r>
    </w:p>
    <w:p w:rsidR="009129B4" w:rsidRPr="00545A63" w:rsidRDefault="00741957" w:rsidP="00545A63">
      <w:pPr>
        <w:shd w:val="clear" w:color="auto" w:fill="FFFFFF"/>
        <w:tabs>
          <w:tab w:val="left" w:pos="167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4</w:t>
      </w:r>
      <w:r w:rsidR="009129B4" w:rsidRPr="00545A6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.3. </w:t>
      </w:r>
      <w:r w:rsidR="009129B4"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Участия в работе совещаний при главе администрации района, председателе КЧС ПБ, </w:t>
      </w:r>
      <w:r w:rsidR="009129B4" w:rsidRPr="00545A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начальнике органа ГПН по вопросам обеспечения пожарной безопасности, </w:t>
      </w:r>
      <w:proofErr w:type="gramStart"/>
      <w:r w:rsidR="009129B4" w:rsidRPr="00545A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вносит предложения </w:t>
      </w:r>
      <w:r w:rsidR="009129B4"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повышению уровня противопожарной зашиты</w:t>
      </w:r>
      <w:proofErr w:type="gramEnd"/>
      <w:r w:rsidR="009129B4" w:rsidRPr="00545A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объектов жилого назначения и населенных </w:t>
      </w:r>
      <w:r w:rsidR="009129B4" w:rsidRPr="00545A63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пунктов.</w:t>
      </w:r>
    </w:p>
    <w:p w:rsidR="009129B4" w:rsidRPr="00545A63" w:rsidRDefault="00741957" w:rsidP="00545A63">
      <w:pPr>
        <w:shd w:val="clear" w:color="auto" w:fill="FFFFFF"/>
        <w:tabs>
          <w:tab w:val="left" w:pos="1968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4</w:t>
      </w:r>
      <w:r w:rsidR="009129B4" w:rsidRPr="00545A6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.4. </w:t>
      </w:r>
      <w:r w:rsidR="009129B4" w:rsidRPr="00545A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Взаимодействия     с     участковыми     уполномоченными     милиции,     службой </w:t>
      </w:r>
      <w:r w:rsidR="009129B4"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жилищно-коммунального  хозяйства,   подразделением   МЧС,  формированиями   добровольной </w:t>
      </w:r>
      <w:r w:rsidR="009129B4"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пожарной охраны (ДПО), а также другими надзорными органами и службами района.</w:t>
      </w:r>
    </w:p>
    <w:p w:rsidR="009129B4" w:rsidRPr="00545A63" w:rsidRDefault="00741957" w:rsidP="00545A63">
      <w:pPr>
        <w:shd w:val="clear" w:color="auto" w:fill="FFFFFF"/>
        <w:tabs>
          <w:tab w:val="left" w:pos="1670"/>
        </w:tabs>
        <w:spacing w:after="0" w:line="23" w:lineRule="atLeas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4</w:t>
      </w:r>
      <w:r w:rsidR="009129B4" w:rsidRPr="00545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.5. Подготовки и направления письменной информации (предложений) руководителям </w:t>
      </w:r>
      <w:r w:rsidR="009129B4" w:rsidRPr="00545A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объектов   и   служб   о   противопожарном   состоянии   объектов   и   населенных   пунктов   на </w:t>
      </w:r>
      <w:r w:rsidR="009129B4"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обслуживаемой территории.</w:t>
      </w:r>
    </w:p>
    <w:p w:rsidR="009129B4" w:rsidRPr="00545A63" w:rsidRDefault="009129B4" w:rsidP="00545A63">
      <w:pPr>
        <w:shd w:val="clear" w:color="auto" w:fill="FFFFFF"/>
        <w:tabs>
          <w:tab w:val="left" w:pos="1670"/>
        </w:tabs>
        <w:spacing w:after="0" w:line="23" w:lineRule="atLeas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</w:t>
      </w:r>
      <w:r w:rsidR="0074195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4</w:t>
      </w: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.6. При выявлении нарушений требований пожарной безопасности готовит информации о </w:t>
      </w:r>
      <w:r w:rsidRPr="00545A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нарушении    требований    пожарной    безопасности    и,    в    установленном    законодательством </w:t>
      </w:r>
      <w:r w:rsidRPr="00545A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Российской Федерации порядке, направляет руководителю органа ГПН для принятия решения о </w:t>
      </w:r>
      <w:r w:rsidRPr="00545A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возбуждении   дела   об   административном   правонарушении.   Предложения   руководителям </w:t>
      </w:r>
      <w:r w:rsidRPr="00545A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различных   уровней   могут  оформляться   в  соответствии   с   прилагаемыми   формами   (формы </w:t>
      </w:r>
      <w:r w:rsidRPr="00545A6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рекомендуемые) либо в другой удобной форме.</w:t>
      </w:r>
    </w:p>
    <w:p w:rsidR="009129B4" w:rsidRPr="00545A63" w:rsidRDefault="00741957" w:rsidP="00545A63">
      <w:pPr>
        <w:shd w:val="clear" w:color="auto" w:fill="FFFFFF"/>
        <w:spacing w:after="0" w:line="23" w:lineRule="atLeast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29B4" w:rsidRPr="00545A63">
        <w:rPr>
          <w:rFonts w:ascii="Times New Roman" w:hAnsi="Times New Roman" w:cs="Times New Roman"/>
          <w:color w:val="000000"/>
          <w:sz w:val="24"/>
          <w:szCs w:val="24"/>
        </w:rPr>
        <w:t>.7.  По мере необходимости внештатным инспектором ДПО может осуществляться сбор и обобщение данных о пожарах, происшедших на обслуживаемой территории, путем проведения сверок с органами Государственного пожарного надзора.</w:t>
      </w:r>
    </w:p>
    <w:p w:rsidR="009129B4" w:rsidRPr="00545A63" w:rsidRDefault="00741957" w:rsidP="00741957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5</w:t>
      </w:r>
      <w:r w:rsidR="009129B4" w:rsidRPr="00545A6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. Поощрение деятельности внештатных инспекторов ДПО</w:t>
      </w:r>
    </w:p>
    <w:p w:rsidR="00741957" w:rsidRDefault="00741957" w:rsidP="0074195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3" w:lineRule="atLeast"/>
        <w:ind w:left="6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9129B4" w:rsidRPr="00545A63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име</w:t>
      </w:r>
      <w:r>
        <w:rPr>
          <w:rFonts w:ascii="Times New Roman" w:hAnsi="Times New Roman" w:cs="Times New Roman"/>
          <w:color w:val="000000"/>
          <w:sz w:val="24"/>
          <w:szCs w:val="24"/>
        </w:rPr>
        <w:t>ют право устанавливать гарантии</w:t>
      </w:r>
    </w:p>
    <w:p w:rsidR="009129B4" w:rsidRPr="00545A63" w:rsidRDefault="009129B4" w:rsidP="0074195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3" w:lineRule="atLeast"/>
        <w:ind w:left="66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правовой и </w:t>
      </w:r>
      <w:r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социальной защиты внештатных инспекторов ДПО.</w:t>
      </w:r>
    </w:p>
    <w:p w:rsidR="009129B4" w:rsidRPr="00545A63" w:rsidRDefault="00741957" w:rsidP="00545A63">
      <w:pPr>
        <w:shd w:val="clear" w:color="auto" w:fill="FFFFFF"/>
        <w:tabs>
          <w:tab w:val="left" w:pos="1123"/>
        </w:tabs>
        <w:spacing w:after="0" w:line="23" w:lineRule="atLeas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5.2.</w:t>
      </w:r>
      <w:r w:rsidR="009129B4" w:rsidRPr="00545A63">
        <w:rPr>
          <w:rFonts w:ascii="Times New Roman" w:hAnsi="Times New Roman" w:cs="Times New Roman"/>
          <w:color w:val="000000"/>
          <w:sz w:val="24"/>
          <w:szCs w:val="24"/>
        </w:rPr>
        <w:t xml:space="preserve">. По решению главы органа местного самоуправления могут применяться различные формы стимулирования и поощрения за активную деятельность по профилактике пожаров на </w:t>
      </w:r>
      <w:r w:rsidR="009129B4" w:rsidRPr="00545A63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обслуживаемой территории.</w:t>
      </w:r>
    </w:p>
    <w:p w:rsidR="009129B4" w:rsidRPr="00545A63" w:rsidRDefault="009129B4" w:rsidP="00545A63">
      <w:pPr>
        <w:shd w:val="clear" w:color="auto" w:fill="FFFFFF"/>
        <w:spacing w:after="0" w:line="23" w:lineRule="atLeast"/>
        <w:ind w:left="29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129B4" w:rsidRPr="00545A63" w:rsidRDefault="009129B4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5355E" w:rsidRPr="00545A63" w:rsidRDefault="0045355E" w:rsidP="00545A6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45355E" w:rsidRPr="00545A63" w:rsidSect="00D0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FAE"/>
    <w:multiLevelType w:val="multilevel"/>
    <w:tmpl w:val="E88CFC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1">
    <w:nsid w:val="28546BBF"/>
    <w:multiLevelType w:val="hybridMultilevel"/>
    <w:tmpl w:val="794E0F48"/>
    <w:lvl w:ilvl="0" w:tplc="3304732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B4"/>
    <w:rsid w:val="0045355E"/>
    <w:rsid w:val="00545A63"/>
    <w:rsid w:val="0061245C"/>
    <w:rsid w:val="00741957"/>
    <w:rsid w:val="009129B4"/>
    <w:rsid w:val="00B9508D"/>
    <w:rsid w:val="00D075FE"/>
    <w:rsid w:val="00DE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OMA</cp:lastModifiedBy>
  <cp:revision>4</cp:revision>
  <cp:lastPrinted>2013-04-10T08:45:00Z</cp:lastPrinted>
  <dcterms:created xsi:type="dcterms:W3CDTF">2013-04-09T09:19:00Z</dcterms:created>
  <dcterms:modified xsi:type="dcterms:W3CDTF">2013-04-10T08:46:00Z</dcterms:modified>
</cp:coreProperties>
</file>